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Messaging Guidelines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messaging guidelines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